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1A" w:rsidRPr="001416D7" w:rsidRDefault="0086401A" w:rsidP="0086401A">
      <w:pPr>
        <w:spacing w:after="0" w:line="240" w:lineRule="auto"/>
        <w:outlineLvl w:val="0"/>
        <w:rPr>
          <w:rFonts w:ascii="Arial" w:eastAsia="Times New Roman" w:hAnsi="Arial" w:cs="Arial"/>
          <w:b/>
          <w:bCs/>
          <w:color w:val="4F81BD" w:themeColor="accent1"/>
          <w:kern w:val="36"/>
          <w:sz w:val="28"/>
          <w:szCs w:val="28"/>
        </w:rPr>
      </w:pPr>
      <w:r w:rsidRPr="001416D7">
        <w:rPr>
          <w:rFonts w:ascii="Arial" w:eastAsia="Times New Roman" w:hAnsi="Arial" w:cs="Arial"/>
          <w:b/>
          <w:bCs/>
          <w:color w:val="4F81BD" w:themeColor="accent1"/>
          <w:kern w:val="36"/>
          <w:sz w:val="28"/>
          <w:szCs w:val="28"/>
        </w:rPr>
        <w:t xml:space="preserve">Name: </w:t>
      </w:r>
      <w:proofErr w:type="spellStart"/>
      <w:r w:rsidR="00D05D57">
        <w:rPr>
          <w:rFonts w:ascii="Arial" w:eastAsia="Times New Roman" w:hAnsi="Arial" w:cs="Arial"/>
          <w:b/>
          <w:bCs/>
          <w:color w:val="4F81BD" w:themeColor="accent1"/>
          <w:kern w:val="36"/>
          <w:sz w:val="28"/>
          <w:szCs w:val="28"/>
        </w:rPr>
        <w:t>Jerrica</w:t>
      </w:r>
      <w:proofErr w:type="spellEnd"/>
      <w:r w:rsidR="00D05D57">
        <w:rPr>
          <w:rFonts w:ascii="Arial" w:eastAsia="Times New Roman" w:hAnsi="Arial" w:cs="Arial"/>
          <w:b/>
          <w:bCs/>
          <w:color w:val="4F81BD" w:themeColor="accent1"/>
          <w:kern w:val="36"/>
          <w:sz w:val="28"/>
          <w:szCs w:val="28"/>
        </w:rPr>
        <w:t xml:space="preserve"> McDowell</w:t>
      </w:r>
      <w:r w:rsidR="00D05D57">
        <w:rPr>
          <w:rFonts w:ascii="Arial" w:eastAsia="Times New Roman" w:hAnsi="Arial" w:cs="Arial"/>
          <w:b/>
          <w:bCs/>
          <w:color w:val="4F81BD" w:themeColor="accent1"/>
          <w:kern w:val="36"/>
          <w:sz w:val="28"/>
          <w:szCs w:val="28"/>
        </w:rPr>
        <w:tab/>
      </w:r>
      <w:r w:rsidR="00D05D57">
        <w:rPr>
          <w:rFonts w:ascii="Arial" w:eastAsia="Times New Roman" w:hAnsi="Arial" w:cs="Arial"/>
          <w:b/>
          <w:bCs/>
          <w:color w:val="4F81BD" w:themeColor="accent1"/>
          <w:kern w:val="36"/>
          <w:sz w:val="28"/>
          <w:szCs w:val="28"/>
        </w:rPr>
        <w:tab/>
      </w:r>
      <w:r w:rsidR="00D05D57">
        <w:rPr>
          <w:rFonts w:ascii="Arial" w:eastAsia="Times New Roman" w:hAnsi="Arial" w:cs="Arial"/>
          <w:b/>
          <w:bCs/>
          <w:color w:val="4F81BD" w:themeColor="accent1"/>
          <w:kern w:val="36"/>
          <w:sz w:val="28"/>
          <w:szCs w:val="28"/>
        </w:rPr>
        <w:tab/>
      </w:r>
      <w:r w:rsidR="00D05D57">
        <w:rPr>
          <w:rFonts w:ascii="Arial" w:eastAsia="Times New Roman" w:hAnsi="Arial" w:cs="Arial"/>
          <w:b/>
          <w:bCs/>
          <w:color w:val="4F81BD" w:themeColor="accent1"/>
          <w:kern w:val="36"/>
          <w:sz w:val="28"/>
          <w:szCs w:val="28"/>
        </w:rPr>
        <w:tab/>
      </w:r>
      <w:r w:rsidR="00D05D57">
        <w:rPr>
          <w:rFonts w:ascii="Arial" w:eastAsia="Times New Roman" w:hAnsi="Arial" w:cs="Arial"/>
          <w:b/>
          <w:bCs/>
          <w:color w:val="4F81BD" w:themeColor="accent1"/>
          <w:kern w:val="36"/>
          <w:sz w:val="28"/>
          <w:szCs w:val="28"/>
        </w:rPr>
        <w:tab/>
        <w:t>Period: 3rd</w:t>
      </w:r>
    </w:p>
    <w:p w:rsidR="0086401A" w:rsidRPr="001416D7" w:rsidRDefault="0086401A" w:rsidP="0086401A">
      <w:pPr>
        <w:spacing w:after="0" w:line="240" w:lineRule="auto"/>
        <w:outlineLvl w:val="0"/>
        <w:rPr>
          <w:rFonts w:ascii="Arial" w:eastAsia="Times New Roman" w:hAnsi="Arial" w:cs="Arial"/>
          <w:b/>
          <w:bCs/>
          <w:color w:val="4F81BD" w:themeColor="accent1"/>
          <w:kern w:val="36"/>
          <w:sz w:val="28"/>
          <w:szCs w:val="28"/>
        </w:rPr>
      </w:pPr>
    </w:p>
    <w:p w:rsidR="0086401A" w:rsidRDefault="0086401A" w:rsidP="0086401A">
      <w:pPr>
        <w:spacing w:after="0" w:line="240" w:lineRule="auto"/>
        <w:jc w:val="center"/>
        <w:outlineLvl w:val="0"/>
        <w:rPr>
          <w:rFonts w:ascii="Arial" w:eastAsia="Times New Roman" w:hAnsi="Arial" w:cs="Arial"/>
          <w:b/>
          <w:bCs/>
          <w:color w:val="4F81BD" w:themeColor="accent1"/>
          <w:kern w:val="36"/>
          <w:sz w:val="28"/>
          <w:szCs w:val="28"/>
        </w:rPr>
      </w:pPr>
      <w:r w:rsidRPr="001416D7">
        <w:rPr>
          <w:rFonts w:ascii="Arial" w:eastAsia="Times New Roman" w:hAnsi="Arial" w:cs="Arial"/>
          <w:b/>
          <w:bCs/>
          <w:color w:val="4F81BD" w:themeColor="accent1"/>
          <w:kern w:val="36"/>
          <w:sz w:val="28"/>
          <w:szCs w:val="28"/>
        </w:rPr>
        <w:t>Interests Assessment</w:t>
      </w:r>
    </w:p>
    <w:p w:rsidR="0086401A" w:rsidRPr="001416D7" w:rsidRDefault="0086401A" w:rsidP="0086401A">
      <w:pPr>
        <w:spacing w:after="0" w:line="240" w:lineRule="auto"/>
        <w:jc w:val="center"/>
        <w:outlineLvl w:val="0"/>
        <w:rPr>
          <w:rFonts w:ascii="Arial" w:eastAsia="Times New Roman" w:hAnsi="Arial" w:cs="Arial"/>
          <w:b/>
          <w:bCs/>
          <w:color w:val="4F81BD" w:themeColor="accent1"/>
          <w:kern w:val="36"/>
          <w:sz w:val="28"/>
          <w:szCs w:val="28"/>
        </w:rPr>
      </w:pPr>
    </w:p>
    <w:p w:rsidR="0086401A" w:rsidRDefault="0086401A" w:rsidP="0086401A">
      <w:pPr>
        <w:spacing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 xml:space="preserve">Below is a simple </w:t>
      </w:r>
      <w:r w:rsidRPr="00F11BFA">
        <w:rPr>
          <w:rFonts w:ascii="Arial" w:eastAsia="Times New Roman" w:hAnsi="Arial" w:cs="Arial"/>
          <w:b/>
          <w:bCs/>
          <w:color w:val="000000"/>
          <w:sz w:val="20"/>
          <w:szCs w:val="20"/>
        </w:rPr>
        <w:t>interests</w:t>
      </w:r>
      <w:r w:rsidRPr="00F11BFA">
        <w:rPr>
          <w:rFonts w:ascii="Arial" w:eastAsia="Times New Roman" w:hAnsi="Arial" w:cs="Arial"/>
          <w:color w:val="000000"/>
          <w:sz w:val="20"/>
          <w:szCs w:val="20"/>
        </w:rPr>
        <w:t xml:space="preserve"> assessment that may help you learn more about your preferences. It is based on John Holland's Theory of Vocational Choice. This theory maintains that people can be loosely classified into six categories: Realistic, Investigative, Artistic, Social, Enterprising, and Conventional.</w:t>
      </w:r>
      <w:r w:rsidRPr="00F11BFA">
        <w:rPr>
          <w:rFonts w:ascii="Arial" w:eastAsia="Times New Roman" w:hAnsi="Arial" w:cs="Arial"/>
          <w:color w:val="000000"/>
          <w:sz w:val="20"/>
          <w:szCs w:val="20"/>
        </w:rPr>
        <w:br/>
      </w:r>
      <w:r w:rsidRPr="00F11BFA">
        <w:rPr>
          <w:rFonts w:ascii="Arial" w:eastAsia="Times New Roman" w:hAnsi="Arial" w:cs="Arial"/>
          <w:color w:val="000000"/>
          <w:sz w:val="20"/>
          <w:szCs w:val="20"/>
        </w:rPr>
        <w:br/>
        <w:t xml:space="preserve">College majors and careers can also be sorted into these same categories. This assessment will help you learn about which of the six areas tend to relate to your </w:t>
      </w:r>
      <w:r w:rsidRPr="00F11BFA">
        <w:rPr>
          <w:rFonts w:ascii="Arial" w:eastAsia="Times New Roman" w:hAnsi="Arial" w:cs="Arial"/>
          <w:b/>
          <w:bCs/>
          <w:color w:val="000000"/>
          <w:sz w:val="20"/>
          <w:szCs w:val="20"/>
        </w:rPr>
        <w:t>interests</w:t>
      </w:r>
      <w:r w:rsidRPr="00F11BFA">
        <w:rPr>
          <w:rFonts w:ascii="Arial" w:eastAsia="Times New Roman" w:hAnsi="Arial" w:cs="Arial"/>
          <w:color w:val="000000"/>
          <w:sz w:val="20"/>
          <w:szCs w:val="20"/>
        </w:rPr>
        <w:t xml:space="preserve">. Next, you can look at college majors and careers that may match your preferences. You are more likely to be satisfied with career choices that are consistent with your skills, </w:t>
      </w:r>
      <w:r w:rsidRPr="00F11BFA">
        <w:rPr>
          <w:rFonts w:ascii="Arial" w:eastAsia="Times New Roman" w:hAnsi="Arial" w:cs="Arial"/>
          <w:b/>
          <w:bCs/>
          <w:color w:val="000000"/>
          <w:sz w:val="20"/>
          <w:szCs w:val="20"/>
        </w:rPr>
        <w:t>interests</w:t>
      </w:r>
      <w:r w:rsidRPr="00F11BFA">
        <w:rPr>
          <w:rFonts w:ascii="Arial" w:eastAsia="Times New Roman" w:hAnsi="Arial" w:cs="Arial"/>
          <w:color w:val="000000"/>
          <w:sz w:val="20"/>
          <w:szCs w:val="20"/>
        </w:rPr>
        <w:t>, and values</w:t>
      </w:r>
    </w:p>
    <w:p w:rsidR="0086401A" w:rsidRPr="00F11BFA" w:rsidRDefault="00FF31C4" w:rsidP="0086401A">
      <w:pPr>
        <w:spacing w:after="216"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margin-left:4in;margin-top:69.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" stroked="f">
            <v:textbox style="mso-fit-shape-to-text:t">
              <w:txbxContent>
                <w:p w:rsidR="00D05D57" w:rsidRDefault="00D05D57" w:rsidP="0086401A">
                  <w:hyperlink r:id="rId4" w:history="1">
                    <w:r>
                      <w:rPr>
                        <w:rStyle w:val="Hyperlink"/>
                        <w:rFonts w:ascii="Arial" w:hAnsi="Arial" w:cs="Arial"/>
                        <w:sz w:val="20"/>
                        <w:szCs w:val="20"/>
                      </w:rPr>
                      <w:t>Total Realistic Score</w:t>
                    </w:r>
                  </w:hyperlink>
                  <w:r>
                    <w:rPr>
                      <w:rFonts w:ascii="Arial" w:hAnsi="Arial" w:cs="Arial"/>
                      <w:color w:val="000000"/>
                      <w:sz w:val="20"/>
                      <w:szCs w:val="20"/>
                    </w:rPr>
                    <w:t xml:space="preserve">: </w:t>
                  </w:r>
                  <w:r>
                    <w:rPr>
                      <w:rFonts w:ascii="Arial" w:hAnsi="Arial" w:cs="Arial"/>
                      <w:color w:val="000000"/>
                      <w:sz w:val="20"/>
                      <w:szCs w:val="20"/>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30pt;height:18pt" o:ole="">
                        <v:imagedata r:id="rId5" o:title=""/>
                      </v:shape>
                      <w:control r:id="rId6" w:name="DefaultOcxName19" w:shapeid="_x0000_i1289"/>
                    </w:object>
                  </w:r>
                </w:p>
              </w:txbxContent>
            </v:textbox>
            <w10:wrap type="square"/>
          </v:shape>
        </w:pict>
      </w:r>
      <w:r w:rsidR="0086401A" w:rsidRPr="00F11BFA">
        <w:rPr>
          <w:rFonts w:ascii="Arial" w:eastAsia="Times New Roman" w:hAnsi="Arial" w:cs="Arial"/>
          <w:b/>
          <w:bCs/>
          <w:color w:val="000000"/>
          <w:sz w:val="20"/>
          <w:szCs w:val="20"/>
        </w:rPr>
        <w:t>REALISTIC</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4037"/>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3" type="#_x0000_t75" style="width:21pt;height:18pt" o:ole="">
                  <v:imagedata r:id="rId7" o:title=""/>
                </v:shape>
                <w:control r:id="rId8" w:name="DefaultOcxName" w:shapeid="_x0000_i1283"/>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Participate in athletic activities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4" type="#_x0000_t75" style="width:21pt;height:18pt" o:ole="">
                  <v:imagedata r:id="rId9" o:title=""/>
                </v:shape>
                <w:control r:id="rId10" w:name="DefaultOcxName1" w:shapeid="_x0000_i1284"/>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Spend time working outdoors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5" type="#_x0000_t75" style="width:21pt;height:18pt" o:ole="">
                  <v:imagedata r:id="rId11" o:title=""/>
                </v:shape>
                <w:control r:id="rId12" w:name="DefaultOcxName2" w:shapeid="_x0000_i1285"/>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Use your hands and tools to build something</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6" type="#_x0000_t75" style="width:21pt;height:18pt" o:ole="">
                  <v:imagedata r:id="rId13" o:title=""/>
                </v:shape>
                <w:control r:id="rId14" w:name="DefaultOcxName3" w:shapeid="_x0000_i1286"/>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Operate machinery to make a product</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7" type="#_x0000_t75" style="width:21pt;height:18pt" o:ole="">
                  <v:imagedata r:id="rId15" o:title=""/>
                </v:shape>
                <w:control r:id="rId16" w:name="DefaultOcxName4" w:shapeid="_x0000_i1287"/>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Take care of animals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88" type="#_x0000_t75" style="width:21pt;height:18pt" o:ole="">
                  <v:imagedata r:id="rId17" o:title=""/>
                </v:shape>
                <w:control r:id="rId18" w:name="DefaultOcxName5" w:shapeid="_x0000_i1288"/>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Help plants grow and stay healthy</w:t>
            </w:r>
          </w:p>
        </w:tc>
      </w:tr>
    </w:tbl>
    <w:p w:rsidR="0086401A" w:rsidRDefault="0086401A" w:rsidP="0086401A">
      <w:pPr>
        <w:spacing w:line="240" w:lineRule="auto"/>
        <w:rPr>
          <w:rFonts w:ascii="Arial" w:eastAsia="Times New Roman" w:hAnsi="Arial" w:cs="Arial"/>
          <w:b/>
          <w:bCs/>
          <w:color w:val="000000"/>
          <w:sz w:val="20"/>
          <w:szCs w:val="20"/>
        </w:rPr>
      </w:pPr>
    </w:p>
    <w:p w:rsidR="0086401A" w:rsidRPr="00F11BFA" w:rsidRDefault="00FF31C4" w:rsidP="0086401A">
      <w:pPr>
        <w:spacing w:line="240" w:lineRule="auto"/>
        <w:rPr>
          <w:rFonts w:ascii="Arial" w:eastAsia="Times New Roman" w:hAnsi="Arial" w:cs="Arial"/>
          <w:color w:val="000000"/>
          <w:sz w:val="20"/>
          <w:szCs w:val="20"/>
        </w:rPr>
      </w:pPr>
      <w:r w:rsidRPr="00FF31C4">
        <w:rPr>
          <w:rFonts w:ascii="Arial" w:eastAsia="Times New Roman" w:hAnsi="Arial" w:cs="Arial"/>
          <w:b/>
          <w:bCs/>
          <w:noProof/>
          <w:color w:val="000000"/>
          <w:sz w:val="20"/>
          <w:szCs w:val="20"/>
        </w:rPr>
        <w:pict>
          <v:shape id="_x0000_s1027" type="#_x0000_t202" style="position:absolute;margin-left:291pt;margin-top:66.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" stroked="f">
            <v:textbox style="mso-fit-shape-to-text:t">
              <w:txbxContent>
                <w:p w:rsidR="00D05D57" w:rsidRDefault="00D05D57" w:rsidP="0086401A">
                  <w:hyperlink r:id="rId19" w:history="1">
                    <w:r>
                      <w:rPr>
                        <w:rStyle w:val="Hyperlink"/>
                        <w:rFonts w:ascii="Arial" w:hAnsi="Arial" w:cs="Arial"/>
                        <w:sz w:val="20"/>
                        <w:szCs w:val="20"/>
                      </w:rPr>
                      <w:t>Total Investigative Score</w:t>
                    </w:r>
                  </w:hyperlink>
                  <w:r>
                    <w:rPr>
                      <w:rFonts w:ascii="Arial" w:hAnsi="Arial" w:cs="Arial"/>
                      <w:color w:val="000000"/>
                      <w:sz w:val="20"/>
                      <w:szCs w:val="20"/>
                    </w:rPr>
                    <w:t xml:space="preserve">: </w:t>
                  </w:r>
                  <w:r>
                    <w:rPr>
                      <w:rFonts w:ascii="Arial" w:hAnsi="Arial" w:cs="Arial"/>
                      <w:color w:val="000000"/>
                      <w:sz w:val="20"/>
                      <w:szCs w:val="20"/>
                    </w:rPr>
                    <w:object w:dxaOrig="420" w:dyaOrig="360">
                      <v:shape id="_x0000_i1296" type="#_x0000_t75" style="width:30pt;height:18pt" o:ole="">
                        <v:imagedata r:id="rId20" o:title=""/>
                      </v:shape>
                      <w:control r:id="rId21" w:name="DefaultOcxName6" w:shapeid="_x0000_i1296"/>
                    </w:object>
                  </w:r>
                </w:p>
              </w:txbxContent>
            </v:textbox>
            <w10:wrap type="square"/>
          </v:shape>
        </w:pict>
      </w:r>
      <w:r w:rsidR="0086401A" w:rsidRPr="00F11BFA">
        <w:rPr>
          <w:rFonts w:ascii="Arial" w:eastAsia="Times New Roman" w:hAnsi="Arial" w:cs="Arial"/>
          <w:b/>
          <w:bCs/>
          <w:color w:val="000000"/>
          <w:sz w:val="20"/>
          <w:szCs w:val="20"/>
        </w:rPr>
        <w:t>INVESTIGATIVE</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4537"/>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0" type="#_x0000_t75" style="width:21pt;height:18pt" o:ole="">
                  <v:imagedata r:id="rId22" o:title=""/>
                </v:shape>
                <w:control r:id="rId23" w:name="DefaultOcxName7" w:shapeid="_x0000_i1290"/>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Calculate and solve math problems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1" type="#_x0000_t75" style="width:21pt;height:18pt" o:ole="">
                  <v:imagedata r:id="rId24" o:title=""/>
                </v:shape>
                <w:control r:id="rId25" w:name="DefaultOcxName11" w:shapeid="_x0000_i1291"/>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Study scientific issues and problems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2" type="#_x0000_t75" style="width:21pt;height:18pt" o:ole="">
                  <v:imagedata r:id="rId26" o:title=""/>
                </v:shape>
                <w:control r:id="rId27" w:name="DefaultOcxName21" w:shapeid="_x0000_i1292"/>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Research scientific topics independently</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3" type="#_x0000_t75" style="width:21pt;height:18pt" o:ole="">
                  <v:imagedata r:id="rId28" o:title=""/>
                </v:shape>
                <w:control r:id="rId29" w:name="DefaultOcxName31" w:shapeid="_x0000_i1293"/>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Analyze numerical and quantitative data</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4" type="#_x0000_t75" style="width:21pt;height:18pt" o:ole="">
                  <v:imagedata r:id="rId30" o:title=""/>
                </v:shape>
                <w:control r:id="rId31" w:name="DefaultOcxName41" w:shapeid="_x0000_i1294"/>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Invest your time to understand complex concepts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5" type="#_x0000_t75" style="width:21pt;height:18pt" o:ole="">
                  <v:imagedata r:id="rId32" o:title=""/>
                </v:shape>
                <w:control r:id="rId33" w:name="DefaultOcxName51" w:shapeid="_x0000_i1295"/>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Investigate new mathematical or scientific projects</w:t>
            </w:r>
          </w:p>
        </w:tc>
      </w:tr>
    </w:tbl>
    <w:p w:rsidR="0086401A" w:rsidRDefault="0086401A" w:rsidP="0086401A">
      <w:pPr>
        <w:spacing w:line="240" w:lineRule="auto"/>
        <w:rPr>
          <w:rFonts w:ascii="Arial" w:eastAsia="Times New Roman" w:hAnsi="Arial" w:cs="Arial"/>
          <w:b/>
          <w:bCs/>
          <w:color w:val="000000"/>
          <w:sz w:val="20"/>
          <w:szCs w:val="20"/>
        </w:rPr>
      </w:pPr>
    </w:p>
    <w:p w:rsidR="0086401A" w:rsidRPr="00F11BFA" w:rsidRDefault="00FF31C4" w:rsidP="0086401A">
      <w:pPr>
        <w:spacing w:line="240" w:lineRule="auto"/>
        <w:rPr>
          <w:rFonts w:ascii="Arial" w:eastAsia="Times New Roman" w:hAnsi="Arial" w:cs="Arial"/>
          <w:color w:val="000000"/>
          <w:sz w:val="20"/>
          <w:szCs w:val="20"/>
        </w:rPr>
      </w:pPr>
      <w:r w:rsidRPr="00FF31C4">
        <w:rPr>
          <w:rFonts w:ascii="Arial" w:eastAsia="Times New Roman" w:hAnsi="Arial" w:cs="Arial"/>
          <w:b/>
          <w:bCs/>
          <w:noProof/>
          <w:color w:val="000000"/>
          <w:sz w:val="20"/>
          <w:szCs w:val="20"/>
        </w:rPr>
        <w:pict>
          <v:shape id="_x0000_s1028" type="#_x0000_t202" style="position:absolute;margin-left:292.8pt;margin-top:68.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" stroked="f">
            <v:textbox style="mso-fit-shape-to-text:t">
              <w:txbxContent>
                <w:p w:rsidR="00D05D57" w:rsidRDefault="00D05D57" w:rsidP="0086401A">
                  <w:hyperlink r:id="rId34" w:history="1">
                    <w:r>
                      <w:rPr>
                        <w:rStyle w:val="Hyperlink"/>
                        <w:rFonts w:ascii="Arial" w:hAnsi="Arial" w:cs="Arial"/>
                        <w:sz w:val="20"/>
                        <w:szCs w:val="20"/>
                      </w:rPr>
                      <w:t xml:space="preserve"> Total Artistic Score</w:t>
                    </w:r>
                  </w:hyperlink>
                  <w:r>
                    <w:rPr>
                      <w:rFonts w:ascii="Arial" w:hAnsi="Arial" w:cs="Arial"/>
                      <w:color w:val="000000"/>
                      <w:sz w:val="20"/>
                      <w:szCs w:val="20"/>
                    </w:rPr>
                    <w:t xml:space="preserve">: </w:t>
                  </w:r>
                  <w:r>
                    <w:rPr>
                      <w:rFonts w:ascii="Arial" w:hAnsi="Arial" w:cs="Arial"/>
                      <w:color w:val="000000"/>
                      <w:sz w:val="20"/>
                      <w:szCs w:val="20"/>
                    </w:rPr>
                    <w:object w:dxaOrig="420" w:dyaOrig="360">
                      <v:shape id="_x0000_i1303" type="#_x0000_t75" style="width:30pt;height:18pt" o:ole="">
                        <v:imagedata r:id="rId35" o:title=""/>
                      </v:shape>
                      <w:control r:id="rId36" w:name="DefaultOcxName20" w:shapeid="_x0000_i1303"/>
                    </w:object>
                  </w:r>
                </w:p>
              </w:txbxContent>
            </v:textbox>
            <w10:wrap type="square"/>
          </v:shape>
        </w:pict>
      </w:r>
      <w:r w:rsidR="0086401A" w:rsidRPr="00F11BFA">
        <w:rPr>
          <w:rFonts w:ascii="Arial" w:eastAsia="Times New Roman" w:hAnsi="Arial" w:cs="Arial"/>
          <w:b/>
          <w:bCs/>
          <w:color w:val="000000"/>
          <w:sz w:val="20"/>
          <w:szCs w:val="20"/>
        </w:rPr>
        <w:t>ARTISTIC</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4816"/>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7" type="#_x0000_t75" style="width:21pt;height:18pt" o:ole="">
                  <v:imagedata r:id="rId37" o:title=""/>
                </v:shape>
                <w:control r:id="rId38" w:name="DefaultOcxName8" w:shapeid="_x0000_i1297"/>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Design a new picture, flyer, or poster</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8" type="#_x0000_t75" style="width:21pt;height:18pt" o:ole="">
                  <v:imagedata r:id="rId39" o:title=""/>
                </v:shape>
                <w:control r:id="rId40" w:name="DefaultOcxName12" w:shapeid="_x0000_i1298"/>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Generate innovative ideas and solutions to a problem</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299" type="#_x0000_t75" style="width:21pt;height:18pt" o:ole="">
                  <v:imagedata r:id="rId41" o:title=""/>
                </v:shape>
                <w:control r:id="rId42" w:name="DefaultOcxName22" w:shapeid="_x0000_i1299"/>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Perform in a drama production</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0" type="#_x0000_t75" style="width:21pt;height:18pt" o:ole="">
                  <v:imagedata r:id="rId43" o:title=""/>
                </v:shape>
                <w:control r:id="rId44" w:name="DefaultOcxName32" w:shapeid="_x0000_i1300"/>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Write a creative story or essay</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1" type="#_x0000_t75" style="width:21pt;height:18pt" o:ole="">
                  <v:imagedata r:id="rId45" o:title=""/>
                </v:shape>
                <w:control r:id="rId46" w:name="DefaultOcxName42" w:shapeid="_x0000_i1301"/>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Play a musical instrument</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2" type="#_x0000_t75" style="width:21pt;height:18pt" o:ole="">
                  <v:imagedata r:id="rId47" o:title=""/>
                </v:shape>
                <w:control r:id="rId48" w:name="DefaultOcxName52" w:shapeid="_x0000_i1302"/>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Express your emotions freely and openly</w:t>
            </w:r>
          </w:p>
        </w:tc>
      </w:tr>
    </w:tbl>
    <w:p w:rsidR="0086401A" w:rsidRDefault="0086401A" w:rsidP="0086401A">
      <w:pPr>
        <w:spacing w:after="0" w:line="240" w:lineRule="auto"/>
        <w:rPr>
          <w:rFonts w:ascii="Arial" w:eastAsia="Times New Roman" w:hAnsi="Arial" w:cs="Arial"/>
          <w:b/>
          <w:bCs/>
          <w:color w:val="000000"/>
          <w:sz w:val="20"/>
          <w:szCs w:val="20"/>
        </w:rPr>
      </w:pPr>
    </w:p>
    <w:p w:rsidR="0086401A" w:rsidRPr="00F11BFA" w:rsidRDefault="00FF31C4" w:rsidP="0086401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9" type="#_x0000_t202" style="position:absolute;margin-left:320.95pt;margin-top:45.65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" stroked="f">
            <v:textbox style="mso-fit-shape-to-text:t">
              <w:txbxContent>
                <w:p w:rsidR="00D05D57" w:rsidRDefault="00D05D57" w:rsidP="0086401A">
                  <w:hyperlink r:id="rId49" w:history="1">
                    <w:r w:rsidRPr="00F11BFA">
                      <w:rPr>
                        <w:rFonts w:ascii="Arial" w:eastAsia="Times New Roman" w:hAnsi="Arial" w:cs="Arial"/>
                        <w:color w:val="006699"/>
                        <w:sz w:val="20"/>
                        <w:szCs w:val="20"/>
                      </w:rPr>
                      <w:t>Total Social Score</w:t>
                    </w:r>
                  </w:hyperlink>
                  <w:r w:rsidRPr="00F11BFA">
                    <w:rPr>
                      <w:rFonts w:ascii="Arial" w:eastAsia="Times New Roman" w:hAnsi="Arial" w:cs="Arial"/>
                      <w:color w:val="000000"/>
                      <w:sz w:val="20"/>
                      <w:szCs w:val="20"/>
                    </w:rPr>
                    <w:t xml:space="preserve">: </w:t>
                  </w:r>
                  <w:r w:rsidRPr="00F11BFA">
                    <w:rPr>
                      <w:rFonts w:ascii="Arial" w:eastAsia="Times New Roman" w:hAnsi="Arial" w:cs="Arial"/>
                      <w:color w:val="000000"/>
                      <w:sz w:val="20"/>
                      <w:szCs w:val="20"/>
                    </w:rPr>
                    <w:object w:dxaOrig="420" w:dyaOrig="360">
                      <v:shape id="_x0000_i1329" type="#_x0000_t75" style="width:30pt;height:18pt" o:ole="">
                        <v:imagedata r:id="rId50" o:title=""/>
                      </v:shape>
                      <w:control r:id="rId51" w:name="DefaultOcxName63" w:shapeid="_x0000_i1329"/>
                    </w:object>
                  </w:r>
                </w:p>
              </w:txbxContent>
            </v:textbox>
            <w10:wrap type="square"/>
          </v:shape>
        </w:pict>
      </w:r>
      <w:r w:rsidR="0086401A" w:rsidRPr="00F11BFA">
        <w:rPr>
          <w:rFonts w:ascii="Arial" w:eastAsia="Times New Roman" w:hAnsi="Arial" w:cs="Arial"/>
          <w:b/>
          <w:bCs/>
          <w:color w:val="000000"/>
          <w:sz w:val="20"/>
          <w:szCs w:val="20"/>
        </w:rPr>
        <w:t>SOCIAL</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5338"/>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4" type="#_x0000_t75" style="width:21pt;height:18pt" o:ole="">
                  <v:imagedata r:id="rId52" o:title=""/>
                </v:shape>
                <w:control r:id="rId53" w:name="DefaultOcxName9" w:shapeid="_x0000_i1304"/>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Advise a friend with a personal problem</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6" type="#_x0000_t75" style="width:21pt;height:18pt" o:ole="">
                  <v:imagedata r:id="rId54" o:title=""/>
                </v:shape>
                <w:control r:id="rId55" w:name="DefaultOcxName13" w:shapeid="_x0000_i1326"/>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Counsel children in a community group</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8" type="#_x0000_t75" style="width:21pt;height:18pt" o:ole="">
                  <v:imagedata r:id="rId56" o:title=""/>
                </v:shape>
                <w:control r:id="rId57" w:name="DefaultOcxName23" w:shapeid="_x0000_i1328"/>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Teach people new skills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30" type="#_x0000_t75" style="width:21pt;height:18pt" o:ole="">
                  <v:imagedata r:id="rId58" o:title=""/>
                </v:shape>
                <w:control r:id="rId59" w:name="DefaultOcxName33" w:shapeid="_x0000_i1330"/>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Participate in activities which improve society</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7" type="#_x0000_t75" style="width:21pt;height:18pt" o:ole="">
                  <v:imagedata r:id="rId60" o:title=""/>
                </v:shape>
                <w:control r:id="rId61" w:name="DefaultOcxName43" w:shapeid="_x0000_i1307"/>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Join a group discussion and share ideas, thoughts, feelings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08" type="#_x0000_t75" style="width:21pt;height:18pt" o:ole="">
                  <v:imagedata r:id="rId62" o:title=""/>
                </v:shape>
                <w:control r:id="rId63" w:name="DefaultOcxName53" w:shapeid="_x0000_i1308"/>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Help others less fortunate than you</w:t>
            </w:r>
          </w:p>
        </w:tc>
      </w:tr>
    </w:tbl>
    <w:p w:rsidR="0086401A" w:rsidRPr="00F11BFA" w:rsidRDefault="00FF31C4" w:rsidP="0086401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 id="_x0000_s1030" type="#_x0000_t202" style="position:absolute;margin-left:315.75pt;margin-top:62.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gaIQ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" stroked="f">
            <v:textbox style="mso-fit-shape-to-text:t">
              <w:txbxContent>
                <w:p w:rsidR="00D05D57" w:rsidRDefault="00D05D57" w:rsidP="0086401A">
                  <w:pPr>
                    <w:spacing w:line="240" w:lineRule="auto"/>
                    <w:rPr>
                      <w:rFonts w:ascii="Arial" w:eastAsia="Times New Roman" w:hAnsi="Arial" w:cs="Arial"/>
                      <w:color w:val="000000"/>
                      <w:sz w:val="20"/>
                      <w:szCs w:val="20"/>
                    </w:rPr>
                  </w:pPr>
                  <w:hyperlink r:id="rId64" w:history="1">
                    <w:r w:rsidRPr="00F11BFA">
                      <w:rPr>
                        <w:rFonts w:ascii="Arial" w:eastAsia="Times New Roman" w:hAnsi="Arial" w:cs="Arial"/>
                        <w:color w:val="006699"/>
                        <w:sz w:val="20"/>
                        <w:szCs w:val="20"/>
                      </w:rPr>
                      <w:t>Total Enterprising Score</w:t>
                    </w:r>
                  </w:hyperlink>
                  <w:r w:rsidRPr="00F11BFA">
                    <w:rPr>
                      <w:rFonts w:ascii="Arial" w:eastAsia="Times New Roman" w:hAnsi="Arial" w:cs="Arial"/>
                      <w:color w:val="000000"/>
                      <w:sz w:val="20"/>
                      <w:szCs w:val="20"/>
                    </w:rPr>
                    <w:t xml:space="preserve">: </w:t>
                  </w:r>
                  <w:r w:rsidRPr="00F11BFA">
                    <w:rPr>
                      <w:rFonts w:ascii="Arial" w:eastAsia="Times New Roman" w:hAnsi="Arial" w:cs="Arial"/>
                      <w:color w:val="000000"/>
                      <w:sz w:val="20"/>
                      <w:szCs w:val="20"/>
                    </w:rPr>
                    <w:object w:dxaOrig="420" w:dyaOrig="360">
                      <v:shape id="_x0000_i1317" type="#_x0000_t75" style="width:30pt;height:18pt" o:ole="">
                        <v:imagedata r:id="rId65" o:title=""/>
                      </v:shape>
                      <w:control r:id="rId66" w:name="DefaultOcxName64" w:shapeid="_x0000_i1317"/>
                    </w:object>
                  </w:r>
                </w:p>
                <w:p w:rsidR="00D05D57" w:rsidRDefault="00D05D57" w:rsidP="0086401A"/>
              </w:txbxContent>
            </v:textbox>
            <w10:wrap type="square"/>
          </v:shape>
        </w:pict>
      </w:r>
      <w:r w:rsidR="0086401A" w:rsidRPr="00F11BFA">
        <w:rPr>
          <w:rFonts w:ascii="Arial" w:eastAsia="Times New Roman" w:hAnsi="Arial" w:cs="Arial"/>
          <w:color w:val="000000"/>
          <w:sz w:val="20"/>
          <w:szCs w:val="20"/>
        </w:rPr>
        <w:br/>
      </w:r>
      <w:r w:rsidR="0086401A" w:rsidRPr="00F11BFA">
        <w:rPr>
          <w:rFonts w:ascii="Arial" w:eastAsia="Times New Roman" w:hAnsi="Arial" w:cs="Arial"/>
          <w:b/>
          <w:bCs/>
          <w:color w:val="000000"/>
          <w:sz w:val="20"/>
          <w:szCs w:val="20"/>
        </w:rPr>
        <w:t>ENTERPRISING</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4826"/>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0" type="#_x0000_t75" style="width:21pt;height:18pt" o:ole="">
                  <v:imagedata r:id="rId67" o:title=""/>
                </v:shape>
                <w:control r:id="rId68" w:name="DefaultOcxName10" w:shapeid="_x0000_i1310"/>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Manage a group to complete a project</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1" type="#_x0000_t75" style="width:21pt;height:18pt" o:ole="">
                  <v:imagedata r:id="rId69" o:title=""/>
                </v:shape>
                <w:control r:id="rId70" w:name="DefaultOcxName14" w:shapeid="_x0000_i1311"/>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Persuade others to adopt your beliefs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2" type="#_x0000_t75" style="width:21pt;height:18pt" o:ole="">
                  <v:imagedata r:id="rId71" o:title=""/>
                </v:shape>
                <w:control r:id="rId72" w:name="DefaultOcxName24" w:shapeid="_x0000_i1312"/>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Sell products or services to the public</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3" type="#_x0000_t75" style="width:21pt;height:18pt" o:ole="">
                  <v:imagedata r:id="rId73" o:title=""/>
                </v:shape>
                <w:control r:id="rId74" w:name="DefaultOcxName34" w:shapeid="_x0000_i1313"/>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Determine goals and motivate others to achieve them</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4" type="#_x0000_t75" style="width:21pt;height:18pt" o:ole="">
                  <v:imagedata r:id="rId75" o:title=""/>
                </v:shape>
                <w:control r:id="rId76" w:name="DefaultOcxName44" w:shapeid="_x0000_i1314"/>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Lead a team to victory</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5" type="#_x0000_t75" style="width:21pt;height:18pt" o:ole="">
                  <v:imagedata r:id="rId77" o:title=""/>
                </v:shape>
                <w:control r:id="rId78" w:name="DefaultOcxName54" w:shapeid="_x0000_i1315"/>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Work in an upscale, plush environment</w:t>
            </w:r>
          </w:p>
        </w:tc>
      </w:tr>
    </w:tbl>
    <w:p w:rsidR="0086401A" w:rsidRPr="00F11BFA" w:rsidRDefault="00FF31C4" w:rsidP="0086401A">
      <w:pPr>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 id="_x0000_s1031" type="#_x0000_t202" style="position:absolute;margin-left:345.75pt;margin-top:85pt;width:165.75pt;height: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" stroked="f">
            <v:textbox>
              <w:txbxContent>
                <w:p w:rsidR="00D05D57" w:rsidRDefault="00D05D57" w:rsidP="0086401A">
                  <w:pPr>
                    <w:spacing w:line="240" w:lineRule="auto"/>
                    <w:rPr>
                      <w:rFonts w:ascii="Arial" w:eastAsia="Times New Roman" w:hAnsi="Arial" w:cs="Arial"/>
                      <w:color w:val="000000"/>
                      <w:sz w:val="20"/>
                      <w:szCs w:val="20"/>
                    </w:rPr>
                  </w:pPr>
                  <w:hyperlink r:id="rId79" w:history="1">
                    <w:r w:rsidRPr="00F11BFA">
                      <w:rPr>
                        <w:rFonts w:ascii="Arial" w:eastAsia="Times New Roman" w:hAnsi="Arial" w:cs="Arial"/>
                        <w:color w:val="006699"/>
                        <w:sz w:val="20"/>
                        <w:szCs w:val="20"/>
                      </w:rPr>
                      <w:t>Total Conventional Score</w:t>
                    </w:r>
                  </w:hyperlink>
                  <w:r w:rsidRPr="00F11BFA">
                    <w:rPr>
                      <w:rFonts w:ascii="Arial" w:eastAsia="Times New Roman" w:hAnsi="Arial" w:cs="Arial"/>
                      <w:color w:val="000000"/>
                      <w:sz w:val="20"/>
                      <w:szCs w:val="20"/>
                    </w:rPr>
                    <w:t xml:space="preserve">: </w:t>
                  </w:r>
                  <w:r w:rsidRPr="00F11BFA">
                    <w:rPr>
                      <w:rFonts w:ascii="Arial" w:eastAsia="Times New Roman" w:hAnsi="Arial" w:cs="Arial"/>
                      <w:color w:val="000000"/>
                      <w:sz w:val="20"/>
                      <w:szCs w:val="20"/>
                    </w:rPr>
                    <w:object w:dxaOrig="420" w:dyaOrig="360">
                      <v:shape id="_x0000_i1324" type="#_x0000_t75" style="width:30pt;height:18pt" o:ole="">
                        <v:imagedata r:id="rId80" o:title=""/>
                      </v:shape>
                      <w:control r:id="rId81" w:name="DefaultOcxName65" w:shapeid="_x0000_i1324"/>
                    </w:object>
                  </w:r>
                </w:p>
                <w:p w:rsidR="00D05D57" w:rsidRDefault="00D05D57" w:rsidP="0086401A"/>
              </w:txbxContent>
            </v:textbox>
            <w10:wrap type="square"/>
          </v:shape>
        </w:pict>
      </w:r>
      <w:r w:rsidR="0086401A" w:rsidRPr="00F11BFA">
        <w:rPr>
          <w:rFonts w:ascii="Arial" w:eastAsia="Times New Roman" w:hAnsi="Arial" w:cs="Arial"/>
          <w:color w:val="000000"/>
          <w:sz w:val="20"/>
          <w:szCs w:val="20"/>
        </w:rPr>
        <w:br/>
      </w:r>
      <w:r w:rsidR="0086401A" w:rsidRPr="00F11BFA">
        <w:rPr>
          <w:rFonts w:ascii="Arial" w:eastAsia="Times New Roman" w:hAnsi="Arial" w:cs="Arial"/>
          <w:b/>
          <w:bCs/>
          <w:color w:val="000000"/>
          <w:sz w:val="20"/>
          <w:szCs w:val="20"/>
        </w:rPr>
        <w:t>CONVENTIONAL</w:t>
      </w:r>
      <w:r w:rsidR="0086401A">
        <w:rPr>
          <w:rFonts w:ascii="Arial" w:eastAsia="Times New Roman" w:hAnsi="Arial" w:cs="Arial"/>
          <w:b/>
          <w:bCs/>
          <w:color w:val="000000"/>
          <w:sz w:val="20"/>
          <w:szCs w:val="20"/>
        </w:rPr>
        <w:t xml:space="preserve">: </w:t>
      </w:r>
      <w:r w:rsidR="0086401A" w:rsidRPr="00F11BFA">
        <w:rPr>
          <w:rFonts w:ascii="Arial" w:eastAsia="Times New Roman" w:hAnsi="Arial" w:cs="Arial"/>
          <w:color w:val="000000"/>
          <w:sz w:val="20"/>
          <w:szCs w:val="20"/>
        </w:rPr>
        <w:t xml:space="preserve">Rate the level of interest you think you have for each area listed below from </w:t>
      </w:r>
      <w:r w:rsidR="0086401A" w:rsidRPr="00F11BFA">
        <w:rPr>
          <w:rFonts w:ascii="Arial" w:eastAsia="Times New Roman" w:hAnsi="Arial" w:cs="Arial"/>
          <w:b/>
          <w:bCs/>
          <w:color w:val="000000"/>
          <w:sz w:val="20"/>
          <w:szCs w:val="20"/>
        </w:rPr>
        <w:t>0 (very little interest) to 9 (a high level of interest)</w:t>
      </w:r>
      <w:r w:rsidR="0086401A" w:rsidRPr="00F11BFA">
        <w:rPr>
          <w:rFonts w:ascii="Arial" w:eastAsia="Times New Roman" w:hAnsi="Arial" w:cs="Arial"/>
          <w:color w:val="000000"/>
          <w:sz w:val="20"/>
          <w:szCs w:val="20"/>
        </w:rPr>
        <w:t>. Don't worry about your skill level. Just consider how much you like each activity.</w:t>
      </w:r>
    </w:p>
    <w:tbl>
      <w:tblPr>
        <w:tblW w:w="0" w:type="auto"/>
        <w:tblInd w:w="-45" w:type="dxa"/>
        <w:tblCellMar>
          <w:top w:w="45" w:type="dxa"/>
          <w:left w:w="45" w:type="dxa"/>
          <w:bottom w:w="45" w:type="dxa"/>
          <w:right w:w="45" w:type="dxa"/>
        </w:tblCellMar>
        <w:tblLook w:val="04A0"/>
      </w:tblPr>
      <w:tblGrid>
        <w:gridCol w:w="510"/>
        <w:gridCol w:w="6261"/>
      </w:tblGrid>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8" type="#_x0000_t75" style="width:21pt;height:18pt" o:ole="">
                  <v:imagedata r:id="rId82" o:title=""/>
                </v:shape>
                <w:control r:id="rId83" w:name="DefaultOcxName16" w:shapeid="_x0000_i1318"/>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Follow an organized set of rules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19" type="#_x0000_t75" style="width:21pt;height:18pt" o:ole="">
                  <v:imagedata r:id="rId84" o:title=""/>
                </v:shape>
                <w:control r:id="rId85" w:name="DefaultOcxName15" w:shapeid="_x0000_i1319"/>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Work in a predictable and structured environment</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0" type="#_x0000_t75" style="width:21pt;height:18pt" o:ole="">
                  <v:imagedata r:id="rId86" o:title=""/>
                </v:shape>
                <w:control r:id="rId87" w:name="DefaultOcxName25" w:shapeid="_x0000_i1320"/>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Process data or records in an orderly manner</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1" type="#_x0000_t75" style="width:21pt;height:18pt" o:ole="">
                  <v:imagedata r:id="rId88" o:title=""/>
                </v:shape>
                <w:control r:id="rId89" w:name="DefaultOcxName35" w:shapeid="_x0000_i1321"/>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Perform numerical calculations</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2" type="#_x0000_t75" style="width:21pt;height:18pt" o:ole="">
                  <v:imagedata r:id="rId90" o:title=""/>
                </v:shape>
                <w:control r:id="rId91" w:name="DefaultOcxName45" w:shapeid="_x0000_i1322"/>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Use a computer to complete work assignments efficiently</w:t>
            </w:r>
          </w:p>
        </w:tc>
      </w:tr>
      <w:tr w:rsidR="0086401A" w:rsidRPr="00F11BFA" w:rsidTr="00D05D57">
        <w:tc>
          <w:tcPr>
            <w:tcW w:w="0" w:type="auto"/>
            <w:vAlign w:val="center"/>
            <w:hideMark/>
          </w:tcPr>
          <w:p w:rsidR="0086401A" w:rsidRPr="00F11BFA" w:rsidRDefault="00FF31C4"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object w:dxaOrig="420" w:dyaOrig="360">
                <v:shape id="_x0000_i1323" type="#_x0000_t75" style="width:21pt;height:18pt" o:ole="">
                  <v:imagedata r:id="rId92" o:title=""/>
                </v:shape>
                <w:control r:id="rId93" w:name="DefaultOcxName55" w:shapeid="_x0000_i1323"/>
              </w:object>
            </w:r>
          </w:p>
        </w:tc>
        <w:tc>
          <w:tcPr>
            <w:tcW w:w="0" w:type="auto"/>
            <w:vAlign w:val="center"/>
            <w:hideMark/>
          </w:tcPr>
          <w:p w:rsidR="0086401A" w:rsidRPr="00F11BFA" w:rsidRDefault="0086401A" w:rsidP="00D05D57">
            <w:pPr>
              <w:spacing w:after="0" w:line="240" w:lineRule="auto"/>
              <w:rPr>
                <w:rFonts w:ascii="Arial" w:eastAsia="Times New Roman" w:hAnsi="Arial" w:cs="Arial"/>
                <w:color w:val="000000"/>
                <w:sz w:val="20"/>
                <w:szCs w:val="20"/>
              </w:rPr>
            </w:pPr>
            <w:r w:rsidRPr="00F11BFA">
              <w:rPr>
                <w:rFonts w:ascii="Arial" w:eastAsia="Times New Roman" w:hAnsi="Arial" w:cs="Arial"/>
                <w:color w:val="000000"/>
                <w:sz w:val="20"/>
                <w:szCs w:val="20"/>
              </w:rPr>
              <w:t>Work in an office where expectations and goals are clear and definite.</w:t>
            </w:r>
          </w:p>
        </w:tc>
      </w:tr>
    </w:tbl>
    <w:p w:rsidR="0086401A" w:rsidRPr="00F11BFA" w:rsidRDefault="0086401A" w:rsidP="0086401A">
      <w:pPr>
        <w:spacing w:line="240" w:lineRule="auto"/>
        <w:rPr>
          <w:rFonts w:ascii="Arial" w:eastAsia="Times New Roman" w:hAnsi="Arial" w:cs="Arial"/>
          <w:vanish/>
          <w:sz w:val="16"/>
          <w:szCs w:val="16"/>
        </w:rPr>
      </w:pPr>
      <w:r w:rsidRPr="00F11BFA">
        <w:rPr>
          <w:rFonts w:ascii="Arial" w:eastAsia="Times New Roman" w:hAnsi="Arial" w:cs="Arial"/>
          <w:color w:val="000000"/>
          <w:sz w:val="20"/>
          <w:szCs w:val="20"/>
        </w:rPr>
        <w:br/>
      </w:r>
      <w:r w:rsidRPr="00F11BFA">
        <w:rPr>
          <w:rFonts w:ascii="Arial" w:eastAsia="Times New Roman" w:hAnsi="Arial" w:cs="Arial"/>
          <w:vanish/>
          <w:sz w:val="16"/>
          <w:szCs w:val="16"/>
        </w:rPr>
        <w:t>Top of Form</w:t>
      </w:r>
    </w:p>
    <w:p w:rsidR="0086401A" w:rsidRDefault="0086401A" w:rsidP="0086401A">
      <w:pPr>
        <w:spacing w:line="240" w:lineRule="auto"/>
        <w:rPr>
          <w:rFonts w:ascii="Arial" w:eastAsia="Times New Roman" w:hAnsi="Arial" w:cs="Arial"/>
          <w:sz w:val="20"/>
          <w:szCs w:val="20"/>
        </w:rPr>
      </w:pPr>
      <w:r>
        <w:rPr>
          <w:rFonts w:ascii="Arial" w:eastAsia="Times New Roman" w:hAnsi="Arial" w:cs="Arial"/>
          <w:b/>
          <w:bCs/>
          <w:color w:val="000000"/>
          <w:sz w:val="20"/>
          <w:szCs w:val="20"/>
        </w:rPr>
        <w:t xml:space="preserve">Visit the Rutgers </w:t>
      </w:r>
      <w:r w:rsidRPr="00AB249E">
        <w:rPr>
          <w:rFonts w:ascii="Arial" w:eastAsia="Times New Roman" w:hAnsi="Arial" w:cs="Arial"/>
          <w:b/>
          <w:bCs/>
          <w:color w:val="000000"/>
          <w:sz w:val="20"/>
          <w:szCs w:val="20"/>
        </w:rPr>
        <w:t xml:space="preserve">address </w:t>
      </w:r>
      <w:hyperlink r:id="rId94" w:history="1">
        <w:r w:rsidRPr="00AB249E">
          <w:rPr>
            <w:rStyle w:val="Hyperlink"/>
            <w:rFonts w:ascii="Arial" w:eastAsia="Times New Roman" w:hAnsi="Arial" w:cs="Arial"/>
            <w:sz w:val="20"/>
            <w:szCs w:val="20"/>
          </w:rPr>
          <w:t>http://careerservices.rutgers.edu/OCAgenerateoptions.shtml</w:t>
        </w:r>
      </w:hyperlink>
      <w:r w:rsidRPr="00AB249E">
        <w:rPr>
          <w:rFonts w:ascii="Arial" w:eastAsia="Times New Roman" w:hAnsi="Arial" w:cs="Arial"/>
          <w:sz w:val="20"/>
          <w:szCs w:val="20"/>
        </w:rPr>
        <w:t xml:space="preserve"> and select the category in which you have the highest score.</w:t>
      </w:r>
      <w:r>
        <w:rPr>
          <w:rFonts w:ascii="Arial" w:eastAsia="Times New Roman" w:hAnsi="Arial" w:cs="Arial"/>
          <w:sz w:val="20"/>
          <w:szCs w:val="20"/>
        </w:rPr>
        <w:t xml:space="preserve">  Read the related career options list.  Record the top three career options you would be interested in below.</w:t>
      </w:r>
    </w:p>
    <w:p w:rsidR="0086401A" w:rsidRDefault="0086401A" w:rsidP="0086401A">
      <w:pPr>
        <w:spacing w:line="240" w:lineRule="auto"/>
        <w:rPr>
          <w:rFonts w:ascii="Arial" w:eastAsia="Times New Roman" w:hAnsi="Arial" w:cs="Arial"/>
          <w:sz w:val="20"/>
          <w:szCs w:val="20"/>
        </w:rPr>
      </w:pPr>
    </w:p>
    <w:p w:rsidR="0086401A" w:rsidRDefault="0086401A" w:rsidP="0086401A">
      <w:pPr>
        <w:spacing w:line="480" w:lineRule="auto"/>
        <w:ind w:firstLine="720"/>
        <w:rPr>
          <w:rFonts w:ascii="Arial" w:eastAsia="Times New Roman" w:hAnsi="Arial" w:cs="Arial"/>
          <w:sz w:val="20"/>
          <w:szCs w:val="20"/>
        </w:rPr>
      </w:pPr>
      <w:r>
        <w:rPr>
          <w:rFonts w:ascii="Arial" w:eastAsia="Times New Roman" w:hAnsi="Arial" w:cs="Arial"/>
          <w:sz w:val="20"/>
          <w:szCs w:val="20"/>
        </w:rPr>
        <w:t>1</w:t>
      </w:r>
      <w:r w:rsidRPr="00AB249E">
        <w:rPr>
          <w:rFonts w:ascii="Arial" w:eastAsia="Times New Roman" w:hAnsi="Arial" w:cs="Arial"/>
          <w:sz w:val="20"/>
          <w:szCs w:val="20"/>
          <w:vertAlign w:val="superscript"/>
        </w:rPr>
        <w:t>st</w:t>
      </w:r>
      <w:r>
        <w:rPr>
          <w:rFonts w:ascii="Arial" w:eastAsia="Times New Roman" w:hAnsi="Arial" w:cs="Arial"/>
          <w:sz w:val="20"/>
          <w:szCs w:val="20"/>
          <w:vertAlign w:val="superscript"/>
        </w:rPr>
        <w:tab/>
      </w:r>
      <w:r w:rsidR="00EB0695" w:rsidRPr="00F11BFA">
        <w:rPr>
          <w:rFonts w:ascii="Arial" w:eastAsia="Times New Roman" w:hAnsi="Arial" w:cs="Arial"/>
          <w:b/>
          <w:bCs/>
          <w:color w:val="000000"/>
          <w:sz w:val="20"/>
          <w:szCs w:val="20"/>
        </w:rPr>
        <w:t>SOCIAL</w:t>
      </w:r>
    </w:p>
    <w:p w:rsidR="0086401A" w:rsidRDefault="0086401A" w:rsidP="0086401A">
      <w:pPr>
        <w:spacing w:line="480" w:lineRule="auto"/>
        <w:ind w:firstLine="720"/>
        <w:rPr>
          <w:rFonts w:ascii="Arial" w:eastAsia="Times New Roman" w:hAnsi="Arial" w:cs="Arial"/>
          <w:sz w:val="20"/>
          <w:szCs w:val="20"/>
        </w:rPr>
      </w:pPr>
      <w:r>
        <w:rPr>
          <w:rFonts w:ascii="Arial" w:eastAsia="Times New Roman" w:hAnsi="Arial" w:cs="Arial"/>
          <w:sz w:val="20"/>
          <w:szCs w:val="20"/>
        </w:rPr>
        <w:t>2</w:t>
      </w:r>
      <w:r w:rsidRPr="00AB249E">
        <w:rPr>
          <w:rFonts w:ascii="Arial" w:eastAsia="Times New Roman" w:hAnsi="Arial" w:cs="Arial"/>
          <w:sz w:val="20"/>
          <w:szCs w:val="20"/>
          <w:vertAlign w:val="superscript"/>
        </w:rPr>
        <w:t>nd</w:t>
      </w:r>
      <w:r>
        <w:rPr>
          <w:rFonts w:ascii="Arial" w:eastAsia="Times New Roman" w:hAnsi="Arial" w:cs="Arial"/>
          <w:sz w:val="20"/>
          <w:szCs w:val="20"/>
          <w:vertAlign w:val="superscript"/>
        </w:rPr>
        <w:tab/>
      </w:r>
      <w:r w:rsidR="00EB0695" w:rsidRPr="00F11BFA">
        <w:rPr>
          <w:rFonts w:ascii="Arial" w:eastAsia="Times New Roman" w:hAnsi="Arial" w:cs="Arial"/>
          <w:b/>
          <w:bCs/>
          <w:color w:val="000000"/>
          <w:sz w:val="20"/>
          <w:szCs w:val="20"/>
        </w:rPr>
        <w:t>CONVENTIONAL</w:t>
      </w:r>
    </w:p>
    <w:p w:rsidR="0086401A" w:rsidRDefault="0086401A" w:rsidP="0086401A">
      <w:pPr>
        <w:spacing w:line="480" w:lineRule="auto"/>
        <w:ind w:firstLine="720"/>
        <w:rPr>
          <w:rFonts w:ascii="Arial" w:eastAsia="Times New Roman" w:hAnsi="Arial" w:cs="Arial"/>
          <w:sz w:val="20"/>
          <w:szCs w:val="20"/>
        </w:rPr>
      </w:pPr>
      <w:r>
        <w:rPr>
          <w:rFonts w:ascii="Arial" w:eastAsia="Times New Roman" w:hAnsi="Arial" w:cs="Arial"/>
          <w:sz w:val="20"/>
          <w:szCs w:val="20"/>
        </w:rPr>
        <w:t>3</w:t>
      </w:r>
      <w:r w:rsidRPr="00AB249E">
        <w:rPr>
          <w:rFonts w:ascii="Arial" w:eastAsia="Times New Roman" w:hAnsi="Arial" w:cs="Arial"/>
          <w:sz w:val="20"/>
          <w:szCs w:val="20"/>
          <w:vertAlign w:val="superscript"/>
        </w:rPr>
        <w:t>rd</w:t>
      </w:r>
      <w:r>
        <w:rPr>
          <w:rFonts w:ascii="Arial" w:eastAsia="Times New Roman" w:hAnsi="Arial" w:cs="Arial"/>
          <w:sz w:val="20"/>
          <w:szCs w:val="20"/>
        </w:rPr>
        <w:t xml:space="preserve"> </w:t>
      </w:r>
      <w:r>
        <w:rPr>
          <w:rFonts w:ascii="Arial" w:eastAsia="Times New Roman" w:hAnsi="Arial" w:cs="Arial"/>
          <w:sz w:val="20"/>
          <w:szCs w:val="20"/>
        </w:rPr>
        <w:tab/>
      </w:r>
      <w:r w:rsidR="00EB0695" w:rsidRPr="00F11BFA">
        <w:rPr>
          <w:rFonts w:ascii="Arial" w:eastAsia="Times New Roman" w:hAnsi="Arial" w:cs="Arial"/>
          <w:b/>
          <w:bCs/>
          <w:color w:val="000000"/>
          <w:sz w:val="20"/>
          <w:szCs w:val="20"/>
        </w:rPr>
        <w:t>ARTISTIC</w:t>
      </w:r>
    </w:p>
    <w:p w:rsidR="00276B54" w:rsidRDefault="00276B54">
      <w:bookmarkStart w:id="0" w:name="_GoBack"/>
      <w:bookmarkEnd w:id="0"/>
    </w:p>
    <w:sectPr w:rsidR="00276B54" w:rsidSect="008640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01A"/>
    <w:rsid w:val="00276B54"/>
    <w:rsid w:val="0086401A"/>
    <w:rsid w:val="00981C1A"/>
    <w:rsid w:val="00D05D57"/>
    <w:rsid w:val="00EB0695"/>
    <w:rsid w:val="00FF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1A"/>
    <w:rPr>
      <w:b w:val="0"/>
      <w:bCs w:val="0"/>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1A"/>
    <w:rPr>
      <w:b w:val="0"/>
      <w:bCs w:val="0"/>
      <w:strike w:val="0"/>
      <w:dstrike w:val="0"/>
      <w:color w:val="006699"/>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8.xml"/><Relationship Id="rId34" Type="http://schemas.openxmlformats.org/officeDocument/2006/relationships/hyperlink" Target="http://careerservices.rutgers.edu/PCCPinterests.shtml" TargetMode="Externa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image" Target="media/image38.wmf"/><Relationship Id="rId89" Type="http://schemas.openxmlformats.org/officeDocument/2006/relationships/control" Target="activeX/activeX40.xml"/><Relationship Id="rId97" Type="http://schemas.microsoft.com/office/2007/relationships/stylesWithEffects" Target="stylesWithEffects.xml"/><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2.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hyperlink" Target="http://careerservices.rutgers.edu/PCCPinterests.shtml" TargetMode="External"/><Relationship Id="rId87" Type="http://schemas.openxmlformats.org/officeDocument/2006/relationships/control" Target="activeX/activeX39.xml"/><Relationship Id="rId5" Type="http://schemas.openxmlformats.org/officeDocument/2006/relationships/image" Target="media/image1.wmf"/><Relationship Id="rId61" Type="http://schemas.openxmlformats.org/officeDocument/2006/relationships/control" Target="activeX/activeX27.xml"/><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fontTable" Target="fontTable.xml"/><Relationship Id="rId19" Type="http://schemas.openxmlformats.org/officeDocument/2006/relationships/hyperlink" Target="http://careerservices.rutgers.edu/PCCPinterests.shtml" TargetMode="Externa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image" Target="media/image25.wmf"/><Relationship Id="rId64" Type="http://schemas.openxmlformats.org/officeDocument/2006/relationships/hyperlink" Target="http://careerservices.rutgers.edu/PCCPinterests.shtml" TargetMode="Externa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control" Target="activeX/activeX2.xml"/><Relationship Id="rId51" Type="http://schemas.openxmlformats.org/officeDocument/2006/relationships/control" Target="activeX/activeX22.xml"/><Relationship Id="rId72" Type="http://schemas.openxmlformats.org/officeDocument/2006/relationships/control" Target="activeX/activeX32.xml"/><Relationship Id="rId80" Type="http://schemas.openxmlformats.org/officeDocument/2006/relationships/image" Target="media/image36.wmf"/><Relationship Id="rId85" Type="http://schemas.openxmlformats.org/officeDocument/2006/relationships/control" Target="activeX/activeX38.xml"/><Relationship Id="rId93" Type="http://schemas.openxmlformats.org/officeDocument/2006/relationships/control" Target="activeX/activeX4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6.xml"/><Relationship Id="rId67"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hyperlink" Target="http://careerservices.rutgers.edu/PCCPinterests.shtml" TargetMode="External"/><Relationship Id="rId57" Type="http://schemas.openxmlformats.org/officeDocument/2006/relationships/control" Target="activeX/activeX25.xml"/><Relationship Id="rId10"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control" Target="activeX/activeX19.xm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hyperlink" Target="http://careerservices.rutgers.edu/OCAgenerateoptions.shtml" TargetMode="External"/><Relationship Id="rId4" Type="http://schemas.openxmlformats.org/officeDocument/2006/relationships/hyperlink" Target="http://careerservices.rutgers.edu/PCCPinterests.shtml" TargetMode="Externa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dc:creator>
  <cp:lastModifiedBy>Student139</cp:lastModifiedBy>
  <cp:revision>2</cp:revision>
  <cp:lastPrinted>2013-03-18T01:49:00Z</cp:lastPrinted>
  <dcterms:created xsi:type="dcterms:W3CDTF">2013-03-25T15:18:00Z</dcterms:created>
  <dcterms:modified xsi:type="dcterms:W3CDTF">2013-03-25T15:18:00Z</dcterms:modified>
</cp:coreProperties>
</file>